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78A" w:rsidRDefault="00BE378A" w:rsidP="00BE378A">
      <w:pPr>
        <w:jc w:val="both"/>
        <w:rPr>
          <w:rFonts w:ascii="Times New Roman" w:hAnsi="Times New Roman"/>
          <w:sz w:val="24"/>
          <w:szCs w:val="24"/>
          <w:lang w:val="sr-Cyrl-CS"/>
        </w:rPr>
      </w:pPr>
      <w:bookmarkStart w:id="0" w:name="_GoBack"/>
      <w:r>
        <w:rPr>
          <w:rFonts w:ascii="Times New Roman" w:hAnsi="Times New Roman"/>
          <w:sz w:val="24"/>
          <w:szCs w:val="24"/>
          <w:lang w:val="sr-Latn-RS"/>
        </w:rPr>
        <w:t>Na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osnovu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člana</w:t>
      </w:r>
      <w:r>
        <w:rPr>
          <w:rFonts w:ascii="Times New Roman" w:hAnsi="Times New Roman"/>
          <w:sz w:val="24"/>
          <w:szCs w:val="24"/>
          <w:lang w:val="sr-Latn-RS"/>
        </w:rPr>
        <w:t xml:space="preserve"> 39. </w:t>
      </w:r>
      <w:r>
        <w:rPr>
          <w:rFonts w:ascii="Times New Roman" w:hAnsi="Times New Roman"/>
          <w:sz w:val="24"/>
          <w:szCs w:val="24"/>
          <w:lang w:val="sr-Latn-RS"/>
        </w:rPr>
        <w:t>stav</w:t>
      </w:r>
      <w:r>
        <w:rPr>
          <w:rFonts w:ascii="Times New Roman" w:hAnsi="Times New Roman"/>
          <w:sz w:val="24"/>
          <w:szCs w:val="24"/>
          <w:lang w:val="sr-Latn-RS"/>
        </w:rPr>
        <w:t xml:space="preserve"> 2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Latn-RS"/>
        </w:rPr>
        <w:t>tačka</w:t>
      </w:r>
      <w:r>
        <w:rPr>
          <w:rFonts w:ascii="Times New Roman" w:hAnsi="Times New Roman"/>
          <w:sz w:val="24"/>
          <w:szCs w:val="24"/>
          <w:lang w:val="sr-Latn-RS"/>
        </w:rPr>
        <w:t xml:space="preserve"> 33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Zakona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lokalnoj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samoupravi</w:t>
      </w:r>
      <w:r>
        <w:rPr>
          <w:rFonts w:ascii="Times New Roman" w:hAnsi="Times New Roman"/>
          <w:sz w:val="24"/>
          <w:szCs w:val="24"/>
          <w:lang w:val="sr-Latn-RS"/>
        </w:rPr>
        <w:t xml:space="preserve"> (''</w:t>
      </w:r>
      <w:r>
        <w:rPr>
          <w:rFonts w:ascii="Times New Roman" w:hAnsi="Times New Roman"/>
          <w:sz w:val="24"/>
          <w:szCs w:val="24"/>
          <w:lang w:val="sr-Latn-RS"/>
        </w:rPr>
        <w:t>Službeni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glasnik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Republike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Srpske</w:t>
      </w:r>
      <w:r>
        <w:rPr>
          <w:rFonts w:ascii="Times New Roman" w:hAnsi="Times New Roman"/>
          <w:sz w:val="24"/>
          <w:szCs w:val="24"/>
          <w:lang w:val="sr-Latn-RS"/>
        </w:rPr>
        <w:t xml:space="preserve">'', </w:t>
      </w:r>
      <w:r>
        <w:rPr>
          <w:rFonts w:ascii="Times New Roman" w:hAnsi="Times New Roman"/>
          <w:sz w:val="24"/>
          <w:szCs w:val="24"/>
          <w:lang w:val="sr-Latn-RS"/>
        </w:rPr>
        <w:t>broj</w:t>
      </w:r>
      <w:r>
        <w:rPr>
          <w:rFonts w:ascii="Times New Roman" w:hAnsi="Times New Roman"/>
          <w:sz w:val="24"/>
          <w:szCs w:val="24"/>
          <w:lang w:val="sr-Latn-RS"/>
        </w:rPr>
        <w:t xml:space="preserve">: 97/16, 36/19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>
        <w:rPr>
          <w:rFonts w:ascii="Times New Roman" w:hAnsi="Times New Roman"/>
          <w:sz w:val="24"/>
          <w:szCs w:val="24"/>
          <w:lang w:val="sr-Cyrl-BA"/>
        </w:rPr>
        <w:t xml:space="preserve"> 61/21</w:t>
      </w:r>
      <w:r>
        <w:rPr>
          <w:rFonts w:ascii="Times New Roman" w:hAnsi="Times New Roman"/>
          <w:sz w:val="24"/>
          <w:szCs w:val="24"/>
          <w:lang w:val="sr-Latn-RS"/>
        </w:rPr>
        <w:t xml:space="preserve">), </w:t>
      </w:r>
      <w:r>
        <w:rPr>
          <w:rFonts w:ascii="Times New Roman" w:hAnsi="Times New Roman"/>
          <w:sz w:val="24"/>
          <w:szCs w:val="24"/>
          <w:lang w:val="sr-Latn-RS"/>
        </w:rPr>
        <w:t>člana</w:t>
      </w:r>
      <w:r>
        <w:rPr>
          <w:rFonts w:ascii="Times New Roman" w:hAnsi="Times New Roman"/>
          <w:sz w:val="24"/>
          <w:szCs w:val="24"/>
          <w:lang w:val="sr-Latn-RS"/>
        </w:rPr>
        <w:t xml:space="preserve"> 16. </w:t>
      </w:r>
      <w:r>
        <w:rPr>
          <w:rFonts w:ascii="Times New Roman" w:hAnsi="Times New Roman"/>
          <w:sz w:val="24"/>
          <w:szCs w:val="24"/>
          <w:lang w:val="sr-Latn-RS"/>
        </w:rPr>
        <w:t>st</w:t>
      </w:r>
      <w:r>
        <w:rPr>
          <w:rFonts w:ascii="Times New Roman" w:hAnsi="Times New Roman"/>
          <w:sz w:val="24"/>
          <w:szCs w:val="24"/>
          <w:lang w:val="sr-Latn-RS"/>
        </w:rPr>
        <w:t xml:space="preserve">. 1. </w:t>
      </w:r>
      <w:r>
        <w:rPr>
          <w:rFonts w:ascii="Times New Roman" w:hAnsi="Times New Roman"/>
          <w:sz w:val="24"/>
          <w:szCs w:val="24"/>
          <w:lang w:val="sr-Latn-RS"/>
        </w:rPr>
        <w:t>i</w:t>
      </w:r>
      <w:r>
        <w:rPr>
          <w:rFonts w:ascii="Times New Roman" w:hAnsi="Times New Roman"/>
          <w:sz w:val="24"/>
          <w:szCs w:val="24"/>
          <w:lang w:val="sr-Latn-RS"/>
        </w:rPr>
        <w:t xml:space="preserve"> 6. </w:t>
      </w:r>
      <w:r>
        <w:rPr>
          <w:rFonts w:ascii="Times New Roman" w:hAnsi="Times New Roman"/>
          <w:sz w:val="24"/>
          <w:szCs w:val="24"/>
          <w:lang w:val="sr-Latn-RS"/>
        </w:rPr>
        <w:t>Zakona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sistemu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javnih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službi</w:t>
      </w:r>
      <w:r>
        <w:rPr>
          <w:rFonts w:ascii="Times New Roman" w:hAnsi="Times New Roman"/>
          <w:sz w:val="24"/>
          <w:szCs w:val="24"/>
          <w:lang w:val="sr-Latn-RS"/>
        </w:rPr>
        <w:t xml:space="preserve"> (''</w:t>
      </w:r>
      <w:r>
        <w:rPr>
          <w:rFonts w:ascii="Times New Roman" w:hAnsi="Times New Roman"/>
          <w:sz w:val="24"/>
          <w:szCs w:val="24"/>
          <w:lang w:val="sr-Latn-RS"/>
        </w:rPr>
        <w:t>Službeni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glasnik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Republike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Srpske</w:t>
      </w:r>
      <w:r>
        <w:rPr>
          <w:rFonts w:ascii="Times New Roman" w:hAnsi="Times New Roman"/>
          <w:sz w:val="24"/>
          <w:szCs w:val="24"/>
          <w:lang w:val="sr-Latn-RS"/>
        </w:rPr>
        <w:t xml:space="preserve">'', </w:t>
      </w:r>
      <w:r>
        <w:rPr>
          <w:rFonts w:ascii="Times New Roman" w:hAnsi="Times New Roman"/>
          <w:sz w:val="24"/>
          <w:szCs w:val="24"/>
          <w:lang w:val="sr-Latn-RS"/>
        </w:rPr>
        <w:t>broj</w:t>
      </w:r>
      <w:r>
        <w:rPr>
          <w:rFonts w:ascii="Times New Roman" w:hAnsi="Times New Roman"/>
          <w:sz w:val="24"/>
          <w:szCs w:val="24"/>
          <w:lang w:val="bs-Cyrl-BA"/>
        </w:rPr>
        <w:t>:</w:t>
      </w:r>
      <w:r>
        <w:rPr>
          <w:rFonts w:ascii="Times New Roman" w:hAnsi="Times New Roman"/>
          <w:sz w:val="24"/>
          <w:szCs w:val="24"/>
          <w:lang w:val="sr-Latn-RS"/>
        </w:rPr>
        <w:t xml:space="preserve"> 68/07, 109/12 </w:t>
      </w:r>
      <w:r>
        <w:rPr>
          <w:rFonts w:ascii="Times New Roman" w:hAnsi="Times New Roman"/>
          <w:sz w:val="24"/>
          <w:szCs w:val="24"/>
          <w:lang w:val="sr-Latn-RS"/>
        </w:rPr>
        <w:t>i</w:t>
      </w:r>
      <w:r>
        <w:rPr>
          <w:rFonts w:ascii="Times New Roman" w:hAnsi="Times New Roman"/>
          <w:sz w:val="24"/>
          <w:szCs w:val="24"/>
          <w:lang w:val="sr-Latn-RS"/>
        </w:rPr>
        <w:t xml:space="preserve"> 44/16)</w:t>
      </w:r>
      <w:r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člana</w:t>
      </w:r>
      <w:r>
        <w:rPr>
          <w:rFonts w:ascii="Times New Roman" w:hAnsi="Times New Roman"/>
          <w:sz w:val="24"/>
          <w:szCs w:val="24"/>
          <w:lang w:val="sr-Cyrl-CS"/>
        </w:rPr>
        <w:t xml:space="preserve"> 37. </w:t>
      </w:r>
      <w:r>
        <w:rPr>
          <w:rFonts w:ascii="Times New Roman" w:hAnsi="Times New Roman"/>
          <w:sz w:val="24"/>
          <w:szCs w:val="24"/>
          <w:lang w:val="sr-Cyrl-CS"/>
        </w:rPr>
        <w:t>stav</w:t>
      </w:r>
      <w:r>
        <w:rPr>
          <w:rFonts w:ascii="Times New Roman" w:hAnsi="Times New Roman"/>
          <w:sz w:val="24"/>
          <w:szCs w:val="24"/>
          <w:lang w:val="sr-Cyrl-CS"/>
        </w:rPr>
        <w:t xml:space="preserve"> 2. </w:t>
      </w:r>
      <w:r>
        <w:rPr>
          <w:rFonts w:ascii="Times New Roman" w:hAnsi="Times New Roman"/>
          <w:sz w:val="24"/>
          <w:szCs w:val="24"/>
          <w:lang w:val="sr-Cyrl-CS"/>
        </w:rPr>
        <w:t>tačka</w:t>
      </w:r>
      <w:r>
        <w:rPr>
          <w:rFonts w:ascii="Times New Roman" w:hAnsi="Times New Roman"/>
          <w:sz w:val="24"/>
          <w:szCs w:val="24"/>
          <w:lang w:val="sr-Cyrl-CS"/>
        </w:rPr>
        <w:t xml:space="preserve"> 33. </w:t>
      </w:r>
      <w:r>
        <w:rPr>
          <w:rFonts w:ascii="Times New Roman" w:hAnsi="Times New Roman"/>
          <w:sz w:val="24"/>
          <w:szCs w:val="24"/>
          <w:lang w:val="sr-Latn-RS"/>
        </w:rPr>
        <w:t>Statuta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Grada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(''</w:t>
      </w:r>
      <w:r>
        <w:rPr>
          <w:rFonts w:ascii="Times New Roman" w:hAnsi="Times New Roman"/>
          <w:sz w:val="24"/>
          <w:szCs w:val="24"/>
          <w:lang w:val="sr-Latn-RS"/>
        </w:rPr>
        <w:t>Službeni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glasnik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grada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>
        <w:rPr>
          <w:rFonts w:ascii="Times New Roman" w:hAnsi="Times New Roman"/>
          <w:sz w:val="24"/>
          <w:szCs w:val="24"/>
          <w:lang w:val="sr-Cyrl-CS"/>
        </w:rPr>
        <w:t>“</w:t>
      </w:r>
      <w:r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broj</w:t>
      </w:r>
      <w:r>
        <w:rPr>
          <w:rFonts w:ascii="Times New Roman" w:hAnsi="Times New Roman"/>
          <w:sz w:val="24"/>
          <w:szCs w:val="24"/>
          <w:lang w:val="sr-Cyrl-BA"/>
        </w:rPr>
        <w:t xml:space="preserve">: </w:t>
      </w:r>
      <w:r>
        <w:rPr>
          <w:rFonts w:ascii="Times New Roman" w:hAnsi="Times New Roman"/>
          <w:sz w:val="24"/>
          <w:szCs w:val="24"/>
          <w:lang w:val="sr-Cyrl-CS"/>
        </w:rPr>
        <w:t xml:space="preserve">6/21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>
        <w:rPr>
          <w:rFonts w:ascii="Times New Roman" w:hAnsi="Times New Roman"/>
          <w:sz w:val="24"/>
          <w:szCs w:val="24"/>
          <w:lang w:val="sr-Cyrl-CS"/>
        </w:rPr>
        <w:t xml:space="preserve"> 20/21</w:t>
      </w:r>
      <w:r>
        <w:rPr>
          <w:rFonts w:ascii="Times New Roman" w:hAnsi="Times New Roman"/>
          <w:sz w:val="24"/>
          <w:szCs w:val="24"/>
          <w:lang w:val="sr-Latn-RS"/>
        </w:rPr>
        <w:t>)</w:t>
      </w:r>
      <w:r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postupajući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pravosnažnoj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presudi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Okružnog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suda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Doboju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>
        <w:rPr>
          <w:rFonts w:ascii="Times New Roman" w:hAnsi="Times New Roman"/>
          <w:sz w:val="24"/>
          <w:szCs w:val="24"/>
          <w:lang w:val="sr-Cyrl-BA"/>
        </w:rPr>
        <w:t xml:space="preserve">: 13 0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>
        <w:rPr>
          <w:rFonts w:ascii="Times New Roman" w:hAnsi="Times New Roman"/>
          <w:sz w:val="24"/>
          <w:szCs w:val="24"/>
          <w:lang w:val="sr-Cyrl-BA"/>
        </w:rPr>
        <w:t xml:space="preserve"> 006546 21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>
        <w:rPr>
          <w:rFonts w:ascii="Times New Roman" w:hAnsi="Times New Roman"/>
          <w:sz w:val="24"/>
          <w:szCs w:val="24"/>
          <w:lang w:val="sr-Cyrl-BA"/>
        </w:rPr>
        <w:t xml:space="preserve"> 11.04.2022.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>
        <w:rPr>
          <w:rFonts w:ascii="Times New Roman" w:hAnsi="Times New Roman"/>
          <w:sz w:val="24"/>
          <w:szCs w:val="24"/>
          <w:lang w:val="sr-Cyrl-BA"/>
        </w:rPr>
        <w:t>,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Skupština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grada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Derventa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na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___</w:t>
      </w:r>
      <w:r>
        <w:rPr>
          <w:rFonts w:ascii="Times New Roman" w:hAnsi="Times New Roman"/>
          <w:sz w:val="24"/>
          <w:szCs w:val="24"/>
          <w:lang w:val="sr-Latn-RS"/>
        </w:rPr>
        <w:t>sjednici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održanoj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___ </w:t>
      </w:r>
      <w:r>
        <w:rPr>
          <w:rFonts w:ascii="Times New Roman" w:hAnsi="Times New Roman"/>
          <w:sz w:val="24"/>
          <w:szCs w:val="24"/>
          <w:lang w:val="sr-Cyrl-CS"/>
        </w:rPr>
        <w:t>aprila</w:t>
      </w:r>
      <w:r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Latn-RS"/>
        </w:rPr>
        <w:t>godine</w:t>
      </w:r>
      <w:r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donijela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je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</w:p>
    <w:p w:rsidR="00BE378A" w:rsidRDefault="00BE378A" w:rsidP="00BE378A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Latn-RS"/>
        </w:rPr>
        <w:t>R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RS"/>
        </w:rPr>
        <w:t>J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RS"/>
        </w:rPr>
        <w:t>E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RS"/>
        </w:rPr>
        <w:t>Š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RS"/>
        </w:rPr>
        <w:t>E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RS"/>
        </w:rPr>
        <w:t>Nј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RS"/>
        </w:rPr>
        <w:t>E</w:t>
      </w:r>
    </w:p>
    <w:p w:rsidR="00BE378A" w:rsidRDefault="00BE378A" w:rsidP="00BE378A">
      <w:pPr>
        <w:spacing w:after="0"/>
        <w:jc w:val="center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sr-Latn-RS"/>
        </w:rPr>
        <w:t>o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RS"/>
        </w:rPr>
        <w:t>razrješenju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RS"/>
        </w:rPr>
        <w:t>vrši</w:t>
      </w:r>
      <w:r>
        <w:rPr>
          <w:rFonts w:ascii="Times New Roman" w:hAnsi="Times New Roman"/>
          <w:b/>
          <w:sz w:val="24"/>
          <w:szCs w:val="24"/>
          <w:lang w:val="sr-Cyrl-CS"/>
        </w:rPr>
        <w:t>laca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RS"/>
        </w:rPr>
        <w:t>dužnosti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RS"/>
        </w:rPr>
        <w:t>član</w:t>
      </w:r>
      <w:r>
        <w:rPr>
          <w:rFonts w:ascii="Times New Roman" w:hAnsi="Times New Roman"/>
          <w:b/>
          <w:sz w:val="24"/>
          <w:szCs w:val="24"/>
          <w:lang w:val="sr-Cyrl-CS"/>
        </w:rPr>
        <w:t>ova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RS"/>
        </w:rPr>
        <w:t>Upravnog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RS"/>
        </w:rPr>
        <w:t>odbora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Javne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ustanove</w:t>
      </w:r>
    </w:p>
    <w:p w:rsidR="00BE378A" w:rsidRDefault="00BE378A" w:rsidP="00BE378A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„</w:t>
      </w:r>
      <w:r>
        <w:rPr>
          <w:rFonts w:ascii="Times New Roman" w:hAnsi="Times New Roman"/>
          <w:b/>
          <w:sz w:val="24"/>
          <w:szCs w:val="24"/>
          <w:lang w:val="sr-Cyrl-CS"/>
        </w:rPr>
        <w:t>Centar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za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kulturu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“  </w:t>
      </w:r>
      <w:r>
        <w:rPr>
          <w:rFonts w:ascii="Times New Roman" w:hAnsi="Times New Roman"/>
          <w:b/>
          <w:sz w:val="24"/>
          <w:szCs w:val="24"/>
          <w:lang w:val="sr-Cyrl-CS"/>
        </w:rPr>
        <w:t>Derventa</w:t>
      </w:r>
    </w:p>
    <w:p w:rsidR="00BE378A" w:rsidRDefault="00BE378A" w:rsidP="00BE378A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E378A" w:rsidRDefault="00BE378A" w:rsidP="00BE378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>Razrješavaju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dužnosti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vršioci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dužnosti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čla</w:t>
      </w:r>
      <w:r>
        <w:rPr>
          <w:rFonts w:ascii="Times New Roman" w:hAnsi="Times New Roman"/>
          <w:sz w:val="24"/>
          <w:szCs w:val="24"/>
          <w:lang w:val="sr-Cyrl-CS"/>
        </w:rPr>
        <w:t>nova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Upravnog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odbora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Javne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ustanove</w:t>
      </w:r>
      <w:r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Centar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kulturu</w:t>
      </w:r>
      <w:r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to</w:t>
      </w:r>
      <w:r>
        <w:rPr>
          <w:rFonts w:ascii="Times New Roman" w:hAnsi="Times New Roman"/>
          <w:sz w:val="24"/>
          <w:szCs w:val="24"/>
          <w:lang w:val="sr-Cyrl-BA"/>
        </w:rPr>
        <w:t xml:space="preserve">: </w:t>
      </w:r>
    </w:p>
    <w:p w:rsidR="00BE378A" w:rsidRDefault="00BE378A" w:rsidP="00BE378A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BA"/>
        </w:rPr>
        <w:t>Subotić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Danijela</w:t>
      </w:r>
      <w:r>
        <w:rPr>
          <w:rFonts w:ascii="Times New Roman" w:hAnsi="Times New Roman"/>
          <w:sz w:val="24"/>
          <w:szCs w:val="24"/>
          <w:lang w:val="sr-Cyrl-BA"/>
        </w:rPr>
        <w:t>,</w:t>
      </w:r>
    </w:p>
    <w:p w:rsidR="00BE378A" w:rsidRDefault="00BE378A" w:rsidP="00BE378A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Radanović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Jasmina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BE378A" w:rsidRDefault="00BE378A" w:rsidP="00BE378A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Marković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Ivana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BE378A" w:rsidRDefault="00BE378A" w:rsidP="00BE378A">
      <w:pPr>
        <w:pStyle w:val="ListParagraph"/>
        <w:ind w:left="765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BE378A" w:rsidRDefault="00BE378A" w:rsidP="00BE378A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RS"/>
        </w:rPr>
        <w:t>Ovo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rješenje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stupa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na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snagu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danom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donošenja</w:t>
      </w:r>
      <w:r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objaviće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</w:t>
      </w:r>
      <w:r>
        <w:rPr>
          <w:rFonts w:ascii="Times New Roman" w:hAnsi="Times New Roman"/>
          <w:sz w:val="24"/>
          <w:szCs w:val="24"/>
          <w:lang w:val="sr-Latn-RS"/>
        </w:rPr>
        <w:t xml:space="preserve"> ''</w:t>
      </w:r>
      <w:r>
        <w:rPr>
          <w:rFonts w:ascii="Times New Roman" w:hAnsi="Times New Roman"/>
          <w:sz w:val="24"/>
          <w:szCs w:val="24"/>
          <w:lang w:val="sr-Latn-RS"/>
        </w:rPr>
        <w:t>Službenom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glasniku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>
        <w:rPr>
          <w:rFonts w:ascii="Times New Roman" w:hAnsi="Times New Roman"/>
          <w:sz w:val="24"/>
          <w:szCs w:val="24"/>
          <w:lang w:val="sr-Latn-RS"/>
        </w:rPr>
        <w:t xml:space="preserve">''. </w:t>
      </w:r>
    </w:p>
    <w:p w:rsidR="00BE378A" w:rsidRDefault="00BE378A" w:rsidP="00BE378A">
      <w:pPr>
        <w:pStyle w:val="ListParagraph"/>
        <w:ind w:left="405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E378A" w:rsidRDefault="00BE378A" w:rsidP="00BE378A">
      <w:pPr>
        <w:pStyle w:val="ListParagraph"/>
        <w:ind w:left="405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b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r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z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l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ž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nj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e</w:t>
      </w:r>
    </w:p>
    <w:p w:rsidR="00BE378A" w:rsidRDefault="00BE378A" w:rsidP="00BE378A">
      <w:pPr>
        <w:pStyle w:val="ListParagraph"/>
        <w:spacing w:after="0"/>
        <w:ind w:left="0" w:firstLine="405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RS"/>
        </w:rPr>
        <w:t>Skupština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grada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na</w:t>
      </w:r>
      <w:r>
        <w:rPr>
          <w:rFonts w:ascii="Times New Roman" w:hAnsi="Times New Roman"/>
          <w:sz w:val="24"/>
          <w:szCs w:val="24"/>
          <w:lang w:val="sr-Cyrl-CS"/>
        </w:rPr>
        <w:t xml:space="preserve"> 11. </w:t>
      </w:r>
      <w:r>
        <w:rPr>
          <w:rFonts w:ascii="Times New Roman" w:hAnsi="Times New Roman"/>
          <w:sz w:val="24"/>
          <w:szCs w:val="24"/>
          <w:lang w:val="sr-Cyrl-CS"/>
        </w:rPr>
        <w:t>sjednici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održanoj</w:t>
      </w:r>
      <w:r>
        <w:rPr>
          <w:rFonts w:ascii="Times New Roman" w:hAnsi="Times New Roman"/>
          <w:sz w:val="24"/>
          <w:szCs w:val="24"/>
          <w:lang w:val="sr-Cyrl-CS"/>
        </w:rPr>
        <w:t xml:space="preserve"> 28. </w:t>
      </w:r>
      <w:r>
        <w:rPr>
          <w:rFonts w:ascii="Times New Roman" w:hAnsi="Times New Roman"/>
          <w:sz w:val="24"/>
          <w:szCs w:val="24"/>
          <w:lang w:val="sr-Cyrl-CS"/>
        </w:rPr>
        <w:t>februara</w:t>
      </w:r>
      <w:r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godine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</w:t>
      </w:r>
      <w:r>
        <w:rPr>
          <w:rFonts w:ascii="Times New Roman" w:hAnsi="Times New Roman"/>
          <w:sz w:val="24"/>
          <w:szCs w:val="24"/>
          <w:lang w:val="sr-Latn-RS"/>
        </w:rPr>
        <w:t>ješenjem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broj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01-111-28/22 </w:t>
      </w:r>
      <w:r>
        <w:rPr>
          <w:rFonts w:ascii="Times New Roman" w:hAnsi="Times New Roman"/>
          <w:sz w:val="24"/>
          <w:szCs w:val="24"/>
          <w:lang w:val="sr-Cyrl-CS"/>
        </w:rPr>
        <w:t>od</w:t>
      </w:r>
      <w:r>
        <w:rPr>
          <w:rFonts w:ascii="Times New Roman" w:hAnsi="Times New Roman"/>
          <w:sz w:val="24"/>
          <w:szCs w:val="24"/>
          <w:lang w:val="sr-Cyrl-CS"/>
        </w:rPr>
        <w:t xml:space="preserve"> 28. </w:t>
      </w:r>
      <w:r>
        <w:rPr>
          <w:rFonts w:ascii="Times New Roman" w:hAnsi="Times New Roman"/>
          <w:sz w:val="24"/>
          <w:szCs w:val="24"/>
          <w:lang w:val="sr-Cyrl-CS"/>
        </w:rPr>
        <w:t>februara</w:t>
      </w:r>
      <w:r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godine</w:t>
      </w:r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imenovala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je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Suborić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Danijelu</w:t>
      </w:r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Radanović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Jasminu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Marković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Ivanu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za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vršioce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dužnosti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član</w:t>
      </w:r>
      <w:r>
        <w:rPr>
          <w:rFonts w:ascii="Times New Roman" w:hAnsi="Times New Roman"/>
          <w:sz w:val="24"/>
          <w:szCs w:val="24"/>
          <w:lang w:val="sr-Cyrl-CS"/>
        </w:rPr>
        <w:t>ov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Upravnog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odbora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J</w:t>
      </w:r>
      <w:r>
        <w:rPr>
          <w:rFonts w:ascii="Times New Roman" w:hAnsi="Times New Roman"/>
          <w:sz w:val="24"/>
          <w:szCs w:val="24"/>
          <w:lang w:val="sr-Cyrl-CS"/>
        </w:rPr>
        <w:t>avne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ustanove</w:t>
      </w:r>
      <w:r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Centar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kulturu</w:t>
      </w:r>
      <w:r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Tačkom</w:t>
      </w:r>
      <w:r>
        <w:rPr>
          <w:rFonts w:ascii="Times New Roman" w:hAnsi="Times New Roman"/>
          <w:sz w:val="24"/>
          <w:szCs w:val="24"/>
          <w:lang w:val="sr-Cyrl-CS"/>
        </w:rPr>
        <w:t xml:space="preserve"> 2. </w:t>
      </w:r>
      <w:r>
        <w:rPr>
          <w:rFonts w:ascii="Times New Roman" w:hAnsi="Times New Roman"/>
          <w:sz w:val="24"/>
          <w:szCs w:val="24"/>
          <w:lang w:val="sr-Cyrl-CS"/>
        </w:rPr>
        <w:t>istog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rješenja</w:t>
      </w:r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Skupština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imenovala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vršioce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dužnosti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članova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do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završetka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postupka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javne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konkurencije</w:t>
      </w:r>
      <w:r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skladu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Zakonom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ministarskim</w:t>
      </w:r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vladinim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drugim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imenovanjima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Republike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Srpske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BE378A" w:rsidRDefault="00BE378A" w:rsidP="00BE378A">
      <w:pPr>
        <w:spacing w:after="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ab/>
      </w:r>
      <w:r>
        <w:rPr>
          <w:rFonts w:ascii="Times New Roman" w:hAnsi="Times New Roman"/>
          <w:sz w:val="24"/>
          <w:szCs w:val="24"/>
          <w:lang w:val="sr-Latn-RS"/>
        </w:rPr>
        <w:t>Okružni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sud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Doboju</w:t>
      </w:r>
      <w:r>
        <w:rPr>
          <w:rFonts w:ascii="Times New Roman" w:hAnsi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sz w:val="24"/>
          <w:szCs w:val="24"/>
          <w:lang w:val="sr-Latn-RS"/>
        </w:rPr>
        <w:t>Presudom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broj</w:t>
      </w:r>
      <w:r>
        <w:rPr>
          <w:rFonts w:ascii="Times New Roman" w:hAnsi="Times New Roman"/>
          <w:sz w:val="24"/>
          <w:szCs w:val="24"/>
          <w:lang w:val="sr-Latn-RS"/>
        </w:rPr>
        <w:t xml:space="preserve">: 13 0 </w:t>
      </w:r>
      <w:r>
        <w:rPr>
          <w:rFonts w:ascii="Times New Roman" w:hAnsi="Times New Roman"/>
          <w:sz w:val="24"/>
          <w:szCs w:val="24"/>
          <w:lang w:val="sr-Latn-RS"/>
        </w:rPr>
        <w:t>U</w:t>
      </w:r>
      <w:r>
        <w:rPr>
          <w:rFonts w:ascii="Times New Roman" w:hAnsi="Times New Roman"/>
          <w:sz w:val="24"/>
          <w:szCs w:val="24"/>
          <w:lang w:val="sr-Latn-RS"/>
        </w:rPr>
        <w:t xml:space="preserve"> 0065</w:t>
      </w:r>
      <w:r>
        <w:rPr>
          <w:rFonts w:ascii="Times New Roman" w:hAnsi="Times New Roman"/>
          <w:sz w:val="24"/>
          <w:szCs w:val="24"/>
          <w:lang w:val="bs-Cyrl-BA"/>
        </w:rPr>
        <w:t>46</w:t>
      </w:r>
      <w:r>
        <w:rPr>
          <w:rFonts w:ascii="Times New Roman" w:hAnsi="Times New Roman"/>
          <w:sz w:val="24"/>
          <w:szCs w:val="24"/>
          <w:lang w:val="sr-Latn-RS"/>
        </w:rPr>
        <w:t xml:space="preserve"> 21 </w:t>
      </w:r>
      <w:r>
        <w:rPr>
          <w:rFonts w:ascii="Times New Roman" w:hAnsi="Times New Roman"/>
          <w:sz w:val="24"/>
          <w:szCs w:val="24"/>
          <w:lang w:val="sr-Latn-RS"/>
        </w:rPr>
        <w:t>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od</w:t>
      </w:r>
      <w:r>
        <w:rPr>
          <w:rFonts w:ascii="Times New Roman" w:hAnsi="Times New Roman"/>
          <w:sz w:val="24"/>
          <w:szCs w:val="24"/>
          <w:lang w:val="sr-Latn-RS"/>
        </w:rPr>
        <w:t xml:space="preserve"> 11.04.2022. </w:t>
      </w:r>
      <w:r>
        <w:rPr>
          <w:rFonts w:ascii="Times New Roman" w:hAnsi="Times New Roman"/>
          <w:sz w:val="24"/>
          <w:szCs w:val="24"/>
          <w:lang w:val="sr-Latn-RS"/>
        </w:rPr>
        <w:t>godine</w:t>
      </w:r>
      <w:r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upravnom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sporu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po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tužbi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Radanović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Jasmine</w:t>
      </w:r>
      <w:r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poništio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je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Rješenje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Skupštine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grada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Derventa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broj</w:t>
      </w:r>
      <w:r>
        <w:rPr>
          <w:rFonts w:ascii="Times New Roman" w:hAnsi="Times New Roman"/>
          <w:sz w:val="24"/>
          <w:szCs w:val="24"/>
          <w:lang w:val="sr-Latn-RS"/>
        </w:rPr>
        <w:t xml:space="preserve">: 01-111-128/21 </w:t>
      </w:r>
      <w:r>
        <w:rPr>
          <w:rFonts w:ascii="Times New Roman" w:hAnsi="Times New Roman"/>
          <w:sz w:val="24"/>
          <w:szCs w:val="24"/>
          <w:lang w:val="sr-Latn-RS"/>
        </w:rPr>
        <w:t>od</w:t>
      </w:r>
      <w:r>
        <w:rPr>
          <w:rFonts w:ascii="Times New Roman" w:hAnsi="Times New Roman"/>
          <w:sz w:val="24"/>
          <w:szCs w:val="24"/>
          <w:lang w:val="sr-Latn-RS"/>
        </w:rPr>
        <w:t xml:space="preserve"> 16.07.2021. </w:t>
      </w:r>
      <w:r>
        <w:rPr>
          <w:rFonts w:ascii="Times New Roman" w:hAnsi="Times New Roman"/>
          <w:sz w:val="24"/>
          <w:szCs w:val="24"/>
          <w:lang w:val="sr-Latn-RS"/>
        </w:rPr>
        <w:t>godine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kojim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razriješeni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članovi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Upravnog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odbora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Javne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ustanove</w:t>
      </w:r>
      <w:r>
        <w:rPr>
          <w:rFonts w:ascii="Times New Roman" w:hAnsi="Times New Roman"/>
          <w:sz w:val="24"/>
          <w:szCs w:val="24"/>
          <w:lang w:val="sr-Latn-R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Centar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kulturu</w:t>
      </w:r>
      <w:r>
        <w:rPr>
          <w:rFonts w:ascii="Times New Roman" w:hAnsi="Times New Roman"/>
          <w:sz w:val="24"/>
          <w:szCs w:val="24"/>
          <w:lang w:val="sr-Latn-RS"/>
        </w:rPr>
        <w:t xml:space="preserve">“ </w:t>
      </w:r>
      <w:r>
        <w:rPr>
          <w:rFonts w:ascii="Times New Roman" w:hAnsi="Times New Roman"/>
          <w:sz w:val="24"/>
          <w:szCs w:val="24"/>
          <w:lang w:val="sr-Latn-RS"/>
        </w:rPr>
        <w:t>Derventa</w:t>
      </w:r>
      <w:r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prije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isteka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mandata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i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to</w:t>
      </w:r>
      <w:r>
        <w:rPr>
          <w:rFonts w:ascii="Times New Roman" w:hAnsi="Times New Roman"/>
          <w:sz w:val="24"/>
          <w:szCs w:val="24"/>
          <w:lang w:val="sr-Latn-RS"/>
        </w:rPr>
        <w:t>: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Radanović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Jasmina</w:t>
      </w:r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Maletić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Radenko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Marković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Ivana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BE378A" w:rsidRDefault="00BE378A" w:rsidP="00BE378A">
      <w:pPr>
        <w:spacing w:after="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ab/>
      </w:r>
      <w:r>
        <w:rPr>
          <w:rFonts w:ascii="Times New Roman" w:hAnsi="Times New Roman"/>
          <w:sz w:val="24"/>
          <w:szCs w:val="24"/>
          <w:lang w:val="sr-Latn-RS"/>
        </w:rPr>
        <w:t>Kada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sud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upravnom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sporu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poništi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osporeni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akt</w:t>
      </w:r>
      <w:r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predmet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vraća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stanje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kome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nalazio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prije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nego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što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je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osporeni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akt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donijet</w:t>
      </w:r>
      <w:r>
        <w:rPr>
          <w:rFonts w:ascii="Times New Roman" w:hAnsi="Times New Roman"/>
          <w:sz w:val="24"/>
          <w:szCs w:val="24"/>
          <w:lang w:val="sr-Latn-RS"/>
        </w:rPr>
        <w:t xml:space="preserve">. </w:t>
      </w:r>
      <w:r>
        <w:rPr>
          <w:rFonts w:ascii="Times New Roman" w:hAnsi="Times New Roman"/>
          <w:sz w:val="24"/>
          <w:szCs w:val="24"/>
          <w:lang w:val="sr-Latn-RS"/>
        </w:rPr>
        <w:t>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ovoj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upravnoj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stvari</w:t>
      </w:r>
      <w:r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poništavanjem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rješenja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poništavaju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pravne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poslјedice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koje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je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takvo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rješenje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proizvelo</w:t>
      </w:r>
      <w:r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to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znači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smislu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odredbe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člana</w:t>
      </w:r>
      <w:r>
        <w:rPr>
          <w:rFonts w:ascii="Times New Roman" w:hAnsi="Times New Roman"/>
          <w:sz w:val="24"/>
          <w:szCs w:val="24"/>
          <w:lang w:val="sr-Latn-RS"/>
        </w:rPr>
        <w:t xml:space="preserve"> 50. </w:t>
      </w:r>
      <w:r>
        <w:rPr>
          <w:rFonts w:ascii="Times New Roman" w:hAnsi="Times New Roman"/>
          <w:sz w:val="24"/>
          <w:szCs w:val="24"/>
          <w:lang w:val="sr-Latn-RS"/>
        </w:rPr>
        <w:t>Zakona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upravnim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sporovima</w:t>
      </w:r>
      <w:r>
        <w:rPr>
          <w:rFonts w:ascii="Times New Roman" w:hAnsi="Times New Roman"/>
          <w:sz w:val="24"/>
          <w:szCs w:val="24"/>
          <w:lang w:val="sr-Latn-RS"/>
        </w:rPr>
        <w:t xml:space="preserve"> („</w:t>
      </w:r>
      <w:r>
        <w:rPr>
          <w:rFonts w:ascii="Times New Roman" w:hAnsi="Times New Roman"/>
          <w:sz w:val="24"/>
          <w:szCs w:val="24"/>
          <w:lang w:val="sr-Latn-RS"/>
        </w:rPr>
        <w:t>Službeni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glasnik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Republike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Srpske</w:t>
      </w:r>
      <w:r>
        <w:rPr>
          <w:rFonts w:ascii="Times New Roman" w:hAnsi="Times New Roman"/>
          <w:sz w:val="24"/>
          <w:szCs w:val="24"/>
          <w:lang w:val="sr-Latn-RS"/>
        </w:rPr>
        <w:t xml:space="preserve">“, </w:t>
      </w:r>
      <w:r>
        <w:rPr>
          <w:rFonts w:ascii="Times New Roman" w:hAnsi="Times New Roman"/>
          <w:sz w:val="24"/>
          <w:szCs w:val="24"/>
          <w:lang w:val="sr-Latn-RS"/>
        </w:rPr>
        <w:t>broj</w:t>
      </w:r>
      <w:r>
        <w:rPr>
          <w:rFonts w:ascii="Times New Roman" w:hAnsi="Times New Roman"/>
          <w:sz w:val="24"/>
          <w:szCs w:val="24"/>
          <w:lang w:val="sr-Latn-RS"/>
        </w:rPr>
        <w:t xml:space="preserve">: 109/05 </w:t>
      </w:r>
      <w:r>
        <w:rPr>
          <w:rFonts w:ascii="Times New Roman" w:hAnsi="Times New Roman"/>
          <w:sz w:val="24"/>
          <w:szCs w:val="24"/>
          <w:lang w:val="sr-Latn-RS"/>
        </w:rPr>
        <w:t>i</w:t>
      </w:r>
      <w:r>
        <w:rPr>
          <w:rFonts w:ascii="Times New Roman" w:hAnsi="Times New Roman"/>
          <w:sz w:val="24"/>
          <w:szCs w:val="24"/>
          <w:lang w:val="sr-Latn-RS"/>
        </w:rPr>
        <w:t xml:space="preserve"> 63/11), </w:t>
      </w:r>
      <w:r>
        <w:rPr>
          <w:rFonts w:ascii="Times New Roman" w:hAnsi="Times New Roman"/>
          <w:sz w:val="24"/>
          <w:szCs w:val="24"/>
          <w:lang w:val="sr-Latn-RS"/>
        </w:rPr>
        <w:t>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vezi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članom</w:t>
      </w:r>
      <w:r>
        <w:rPr>
          <w:rFonts w:ascii="Times New Roman" w:hAnsi="Times New Roman"/>
          <w:sz w:val="24"/>
          <w:szCs w:val="24"/>
          <w:lang w:val="sr-Latn-RS"/>
        </w:rPr>
        <w:t xml:space="preserve"> 254. </w:t>
      </w:r>
      <w:r>
        <w:rPr>
          <w:rFonts w:ascii="Times New Roman" w:hAnsi="Times New Roman"/>
          <w:sz w:val="24"/>
          <w:szCs w:val="24"/>
          <w:lang w:val="sr-Latn-RS"/>
        </w:rPr>
        <w:t>stav</w:t>
      </w:r>
      <w:r>
        <w:rPr>
          <w:rFonts w:ascii="Times New Roman" w:hAnsi="Times New Roman"/>
          <w:sz w:val="24"/>
          <w:szCs w:val="24"/>
          <w:lang w:val="sr-Latn-RS"/>
        </w:rPr>
        <w:t xml:space="preserve"> 1. </w:t>
      </w:r>
      <w:r>
        <w:rPr>
          <w:rFonts w:ascii="Times New Roman" w:hAnsi="Times New Roman"/>
          <w:sz w:val="24"/>
          <w:szCs w:val="24"/>
          <w:lang w:val="sr-Latn-RS"/>
        </w:rPr>
        <w:t>Zakona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opštem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upravnom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postupku</w:t>
      </w:r>
      <w:r>
        <w:rPr>
          <w:rFonts w:ascii="Times New Roman" w:hAnsi="Times New Roman"/>
          <w:sz w:val="24"/>
          <w:szCs w:val="24"/>
          <w:lang w:val="sr-Latn-RS"/>
        </w:rPr>
        <w:t xml:space="preserve"> („</w:t>
      </w:r>
      <w:r>
        <w:rPr>
          <w:rFonts w:ascii="Times New Roman" w:hAnsi="Times New Roman"/>
          <w:sz w:val="24"/>
          <w:szCs w:val="24"/>
          <w:lang w:val="sr-Latn-RS"/>
        </w:rPr>
        <w:t>Službeni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glasnik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Republike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Srpske</w:t>
      </w:r>
      <w:r>
        <w:rPr>
          <w:rFonts w:ascii="Times New Roman" w:hAnsi="Times New Roman"/>
          <w:sz w:val="24"/>
          <w:szCs w:val="24"/>
          <w:lang w:val="sr-Latn-RS"/>
        </w:rPr>
        <w:t xml:space="preserve">“, </w:t>
      </w:r>
      <w:r>
        <w:rPr>
          <w:rFonts w:ascii="Times New Roman" w:hAnsi="Times New Roman"/>
          <w:sz w:val="24"/>
          <w:szCs w:val="24"/>
          <w:lang w:val="sr-Latn-RS"/>
        </w:rPr>
        <w:t>broj</w:t>
      </w:r>
      <w:r>
        <w:rPr>
          <w:rFonts w:ascii="Times New Roman" w:hAnsi="Times New Roman"/>
          <w:sz w:val="24"/>
          <w:szCs w:val="24"/>
          <w:lang w:val="sr-Latn-RS"/>
        </w:rPr>
        <w:t xml:space="preserve">: 13/02, 87/07, 50/10 </w:t>
      </w:r>
      <w:r>
        <w:rPr>
          <w:rFonts w:ascii="Times New Roman" w:hAnsi="Times New Roman"/>
          <w:sz w:val="24"/>
          <w:szCs w:val="24"/>
          <w:lang w:val="sr-Latn-RS"/>
        </w:rPr>
        <w:t>i</w:t>
      </w:r>
      <w:r>
        <w:rPr>
          <w:rFonts w:ascii="Times New Roman" w:hAnsi="Times New Roman"/>
          <w:sz w:val="24"/>
          <w:szCs w:val="24"/>
          <w:lang w:val="sr-Latn-RS"/>
        </w:rPr>
        <w:t xml:space="preserve"> 66/18) </w:t>
      </w:r>
      <w:r>
        <w:rPr>
          <w:rFonts w:ascii="Times New Roman" w:hAnsi="Times New Roman"/>
          <w:sz w:val="24"/>
          <w:szCs w:val="24"/>
          <w:lang w:val="sr-Latn-RS"/>
        </w:rPr>
        <w:t>ima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smatrati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kao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to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rješenje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nikada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nije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ni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donijeto</w:t>
      </w:r>
      <w:r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te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Radanović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Jasmina</w:t>
      </w:r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Maletić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Radenko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Marković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Ivana</w:t>
      </w:r>
      <w:r>
        <w:rPr>
          <w:rFonts w:ascii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vraćaju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na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dužnost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članova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Upravnog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odbora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Javne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ustanove</w:t>
      </w:r>
      <w:r>
        <w:rPr>
          <w:rFonts w:ascii="Times New Roman" w:hAnsi="Times New Roman"/>
          <w:sz w:val="24"/>
          <w:szCs w:val="24"/>
          <w:lang w:val="sr-Latn-RS"/>
        </w:rPr>
        <w:t xml:space="preserve"> „</w:t>
      </w:r>
      <w:r>
        <w:rPr>
          <w:rFonts w:ascii="Times New Roman" w:hAnsi="Times New Roman"/>
          <w:sz w:val="24"/>
          <w:szCs w:val="24"/>
          <w:lang w:val="bs-Cyrl-BA"/>
        </w:rPr>
        <w:t>Centar</w:t>
      </w:r>
      <w:r>
        <w:rPr>
          <w:rFonts w:ascii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sz w:val="24"/>
          <w:szCs w:val="24"/>
          <w:lang w:val="bs-Cyrl-BA"/>
        </w:rPr>
        <w:t>za</w:t>
      </w:r>
      <w:r>
        <w:rPr>
          <w:rFonts w:ascii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sz w:val="24"/>
          <w:szCs w:val="24"/>
          <w:lang w:val="bs-Cyrl-BA"/>
        </w:rPr>
        <w:t>kulturu</w:t>
      </w:r>
      <w:r>
        <w:rPr>
          <w:rFonts w:ascii="Times New Roman" w:hAnsi="Times New Roman"/>
          <w:sz w:val="24"/>
          <w:szCs w:val="24"/>
          <w:lang w:val="sr-Latn-RS"/>
        </w:rPr>
        <w:t xml:space="preserve">“ </w:t>
      </w:r>
      <w:r>
        <w:rPr>
          <w:rFonts w:ascii="Times New Roman" w:hAnsi="Times New Roman"/>
          <w:sz w:val="24"/>
          <w:szCs w:val="24"/>
          <w:lang w:val="sr-Latn-RS"/>
        </w:rPr>
        <w:t>Derventa</w:t>
      </w:r>
      <w:r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na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koju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imenovani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Rješenjem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Skupštine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opštine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Derventa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broj</w:t>
      </w:r>
      <w:r>
        <w:rPr>
          <w:rFonts w:ascii="Times New Roman" w:hAnsi="Times New Roman"/>
          <w:sz w:val="24"/>
          <w:szCs w:val="24"/>
          <w:lang w:val="sr-Latn-RS"/>
        </w:rPr>
        <w:t xml:space="preserve">: 01-111-86/18 </w:t>
      </w:r>
      <w:r>
        <w:rPr>
          <w:rFonts w:ascii="Times New Roman" w:hAnsi="Times New Roman"/>
          <w:sz w:val="24"/>
          <w:szCs w:val="24"/>
          <w:lang w:val="sr-Latn-RS"/>
        </w:rPr>
        <w:t>od</w:t>
      </w:r>
      <w:r>
        <w:rPr>
          <w:rFonts w:ascii="Times New Roman" w:hAnsi="Times New Roman"/>
          <w:sz w:val="24"/>
          <w:szCs w:val="24"/>
          <w:lang w:val="sr-Latn-RS"/>
        </w:rPr>
        <w:t xml:space="preserve"> 31. </w:t>
      </w:r>
      <w:r>
        <w:rPr>
          <w:rFonts w:ascii="Times New Roman" w:hAnsi="Times New Roman"/>
          <w:sz w:val="24"/>
          <w:szCs w:val="24"/>
          <w:lang w:val="sr-Latn-RS"/>
        </w:rPr>
        <w:t>oktobra</w:t>
      </w:r>
      <w:r>
        <w:rPr>
          <w:rFonts w:ascii="Times New Roman" w:hAnsi="Times New Roman"/>
          <w:sz w:val="24"/>
          <w:szCs w:val="24"/>
          <w:lang w:val="sr-Latn-RS"/>
        </w:rPr>
        <w:t xml:space="preserve"> 2018. </w:t>
      </w:r>
      <w:r>
        <w:rPr>
          <w:rFonts w:ascii="Times New Roman" w:hAnsi="Times New Roman"/>
          <w:sz w:val="24"/>
          <w:szCs w:val="24"/>
          <w:lang w:val="sr-Latn-RS"/>
        </w:rPr>
        <w:t>godine</w:t>
      </w:r>
      <w:r>
        <w:rPr>
          <w:rFonts w:ascii="Times New Roman" w:hAnsi="Times New Roman"/>
          <w:sz w:val="24"/>
          <w:szCs w:val="24"/>
          <w:lang w:val="sr-Cyrl-BA"/>
        </w:rPr>
        <w:t xml:space="preserve"> („</w:t>
      </w:r>
      <w:r>
        <w:rPr>
          <w:rFonts w:ascii="Times New Roman" w:hAnsi="Times New Roman"/>
          <w:sz w:val="24"/>
          <w:szCs w:val="24"/>
          <w:lang w:val="sr-Cyrl-BA"/>
        </w:rPr>
        <w:t>Službeni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glasnik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opštine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Derventa</w:t>
      </w:r>
      <w:r>
        <w:rPr>
          <w:rFonts w:ascii="Times New Roman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>
        <w:rPr>
          <w:rFonts w:ascii="Times New Roman" w:hAnsi="Times New Roman"/>
          <w:sz w:val="24"/>
          <w:szCs w:val="24"/>
          <w:lang w:val="sr-Cyrl-BA"/>
        </w:rPr>
        <w:t xml:space="preserve"> 11/18)</w:t>
      </w:r>
      <w:r>
        <w:rPr>
          <w:rFonts w:ascii="Times New Roman" w:hAnsi="Times New Roman"/>
          <w:sz w:val="24"/>
          <w:szCs w:val="24"/>
          <w:lang w:val="sr-Latn-RS"/>
        </w:rPr>
        <w:t>.</w:t>
      </w:r>
    </w:p>
    <w:p w:rsidR="00BE378A" w:rsidRDefault="00BE378A" w:rsidP="00BE378A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Kako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je</w:t>
      </w:r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navedenom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Presudom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Okružnog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suda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Doboju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poništeno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rješenje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razrješenju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kao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pravna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poslјedica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poništenja</w:t>
      </w:r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uspostavlјena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dužnost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članovima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Upravnog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odbora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Javne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ustanove</w:t>
      </w:r>
      <w:r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Centar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kulturu</w:t>
      </w:r>
      <w:r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Radanović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Jasmini</w:t>
      </w:r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Maletić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Radenku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lastRenderedPageBreak/>
        <w:t>Marković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Ivani</w:t>
      </w:r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neophodno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je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razriješiti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dužnosti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vršioce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dužnosti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članova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Upravnog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odbora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ove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javne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ustanove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iz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tačke</w:t>
      </w:r>
      <w:r>
        <w:rPr>
          <w:rFonts w:ascii="Times New Roman" w:hAnsi="Times New Roman"/>
          <w:sz w:val="24"/>
          <w:szCs w:val="24"/>
          <w:lang w:val="sr-Cyrl-CS"/>
        </w:rPr>
        <w:t xml:space="preserve"> 1. </w:t>
      </w:r>
      <w:r>
        <w:rPr>
          <w:rFonts w:ascii="Times New Roman" w:hAnsi="Times New Roman"/>
          <w:sz w:val="24"/>
          <w:szCs w:val="24"/>
          <w:lang w:val="sr-Cyrl-CS"/>
        </w:rPr>
        <w:t>dispozitiva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ovog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rješenja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BE378A" w:rsidRDefault="00BE378A" w:rsidP="00BE378A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RS"/>
        </w:rPr>
        <w:tab/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Gradonačelnik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grada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Derventa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je</w:t>
      </w:r>
      <w:r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shodno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naprijed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navedenom</w:t>
      </w:r>
      <w:r>
        <w:rPr>
          <w:rFonts w:ascii="Times New Roman" w:hAnsi="Times New Roman"/>
          <w:sz w:val="24"/>
          <w:szCs w:val="24"/>
          <w:lang w:val="sr-Latn-RS"/>
        </w:rPr>
        <w:t>,</w:t>
      </w:r>
      <w:r>
        <w:rPr>
          <w:rFonts w:ascii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na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osnov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člana</w:t>
      </w:r>
      <w:r>
        <w:rPr>
          <w:rFonts w:ascii="Times New Roman" w:hAnsi="Times New Roman"/>
          <w:sz w:val="24"/>
          <w:szCs w:val="24"/>
          <w:lang w:val="sr-Latn-RS"/>
        </w:rPr>
        <w:t xml:space="preserve"> 16. </w:t>
      </w:r>
      <w:r>
        <w:rPr>
          <w:rFonts w:ascii="Times New Roman" w:hAnsi="Times New Roman"/>
          <w:sz w:val="24"/>
          <w:szCs w:val="24"/>
          <w:lang w:val="sr-Latn-RS"/>
        </w:rPr>
        <w:t>stav</w:t>
      </w:r>
      <w:r>
        <w:rPr>
          <w:rFonts w:ascii="Times New Roman" w:hAnsi="Times New Roman"/>
          <w:sz w:val="24"/>
          <w:szCs w:val="24"/>
          <w:lang w:val="sr-Latn-RS"/>
        </w:rPr>
        <w:t xml:space="preserve"> 6. </w:t>
      </w:r>
      <w:r>
        <w:rPr>
          <w:rFonts w:ascii="Times New Roman" w:hAnsi="Times New Roman"/>
          <w:sz w:val="24"/>
          <w:szCs w:val="24"/>
          <w:lang w:val="sr-Latn-RS"/>
        </w:rPr>
        <w:t>Zakona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sistemu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javnih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službi</w:t>
      </w:r>
      <w:r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utvrdio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Prijedlog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rješenja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razrješenju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vrši</w:t>
      </w:r>
      <w:r>
        <w:rPr>
          <w:rFonts w:ascii="Times New Roman" w:hAnsi="Times New Roman"/>
          <w:sz w:val="24"/>
          <w:szCs w:val="24"/>
          <w:lang w:val="sr-Cyrl-BA"/>
        </w:rPr>
        <w:t>laca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dužnosti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čla</w:t>
      </w:r>
      <w:r>
        <w:rPr>
          <w:rFonts w:ascii="Times New Roman" w:hAnsi="Times New Roman"/>
          <w:sz w:val="24"/>
          <w:szCs w:val="24"/>
          <w:lang w:val="sr-Cyrl-CS"/>
        </w:rPr>
        <w:t>nova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Upravnog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odbora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J</w:t>
      </w:r>
      <w:r>
        <w:rPr>
          <w:rFonts w:ascii="Times New Roman" w:hAnsi="Times New Roman"/>
          <w:sz w:val="24"/>
          <w:szCs w:val="24"/>
          <w:lang w:val="sr-Cyrl-CS"/>
        </w:rPr>
        <w:t>avne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ustanove</w:t>
      </w:r>
      <w:r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Centar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kulturu</w:t>
      </w:r>
      <w:r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kao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dispozitivu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i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predlaž</w:t>
      </w:r>
      <w:r>
        <w:rPr>
          <w:rFonts w:ascii="Times New Roman" w:hAnsi="Times New Roman"/>
          <w:sz w:val="24"/>
          <w:szCs w:val="24"/>
          <w:lang w:val="sr-Cyrl-BA"/>
        </w:rPr>
        <w:t>e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Skupštini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grada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Derventa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donošenje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istog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BE378A" w:rsidRDefault="00BE378A" w:rsidP="00BE378A">
      <w:pPr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RS"/>
        </w:rPr>
        <w:t>Na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osnovu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naprijed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iznesenog</w:t>
      </w:r>
      <w:r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Skupština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grada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je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sjednici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održanoj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_______2022. </w:t>
      </w:r>
      <w:r>
        <w:rPr>
          <w:rFonts w:ascii="Times New Roman" w:hAnsi="Times New Roman"/>
          <w:sz w:val="24"/>
          <w:szCs w:val="24"/>
          <w:lang w:val="sr-Latn-RS"/>
        </w:rPr>
        <w:t>godine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donijela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rješenje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kao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dispozitivu</w:t>
      </w:r>
      <w:r>
        <w:rPr>
          <w:rFonts w:ascii="Times New Roman" w:hAnsi="Times New Roman"/>
          <w:sz w:val="24"/>
          <w:szCs w:val="24"/>
          <w:lang w:val="sr-Latn-RS"/>
        </w:rPr>
        <w:t>.</w:t>
      </w:r>
    </w:p>
    <w:p w:rsidR="00BE378A" w:rsidRDefault="00BE378A" w:rsidP="00BE378A">
      <w:pPr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BA"/>
        </w:rPr>
        <w:t>Pouka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pravnom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lijeku</w:t>
      </w:r>
      <w:r>
        <w:rPr>
          <w:rFonts w:ascii="Times New Roman" w:hAnsi="Times New Roman"/>
          <w:sz w:val="24"/>
          <w:szCs w:val="24"/>
          <w:lang w:val="sr-Latn-RS"/>
        </w:rPr>
        <w:t xml:space="preserve">: </w:t>
      </w:r>
      <w:r>
        <w:rPr>
          <w:rFonts w:ascii="Times New Roman" w:hAnsi="Times New Roman"/>
          <w:sz w:val="24"/>
          <w:szCs w:val="24"/>
          <w:lang w:val="sr-Latn-RS"/>
        </w:rPr>
        <w:t>Ovo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rješenje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je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konačno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upravnom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postupku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i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protiv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istog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može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uložiti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žalba</w:t>
      </w:r>
      <w:r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ali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može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pokrenuti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upravni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spor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pred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Okružnim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sudom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Doboju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roku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od</w:t>
      </w:r>
      <w:r>
        <w:rPr>
          <w:rFonts w:ascii="Times New Roman" w:hAnsi="Times New Roman"/>
          <w:sz w:val="24"/>
          <w:szCs w:val="24"/>
          <w:lang w:val="sr-Latn-RS"/>
        </w:rPr>
        <w:t xml:space="preserve"> 30 </w:t>
      </w:r>
      <w:r>
        <w:rPr>
          <w:rFonts w:ascii="Times New Roman" w:hAnsi="Times New Roman"/>
          <w:sz w:val="24"/>
          <w:szCs w:val="24"/>
          <w:lang w:val="sr-Latn-RS"/>
        </w:rPr>
        <w:t>dana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od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dana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dostavlјanja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ovog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rješenja</w:t>
      </w:r>
      <w:r>
        <w:rPr>
          <w:rFonts w:ascii="Times New Roman" w:hAnsi="Times New Roman"/>
          <w:sz w:val="24"/>
          <w:szCs w:val="24"/>
          <w:lang w:val="sr-Latn-RS"/>
        </w:rPr>
        <w:t>.</w:t>
      </w:r>
    </w:p>
    <w:p w:rsidR="00BE378A" w:rsidRDefault="00BE378A" w:rsidP="00BE378A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E378A" w:rsidRDefault="00BE378A" w:rsidP="00BE378A">
      <w:pPr>
        <w:pStyle w:val="ListParagraph"/>
        <w:ind w:left="405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SKUPŠTINA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</w:p>
    <w:p w:rsidR="00BE378A" w:rsidRDefault="00BE378A" w:rsidP="00BE378A">
      <w:pPr>
        <w:pStyle w:val="ListParagraph"/>
        <w:ind w:left="405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E378A" w:rsidRDefault="00BE378A" w:rsidP="00BE378A">
      <w:pPr>
        <w:pStyle w:val="ListParagraph"/>
        <w:tabs>
          <w:tab w:val="left" w:pos="6720"/>
        </w:tabs>
        <w:ind w:left="405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RS"/>
        </w:rPr>
        <w:t>Broj</w:t>
      </w:r>
      <w:r>
        <w:rPr>
          <w:rFonts w:ascii="Times New Roman" w:hAnsi="Times New Roman"/>
          <w:sz w:val="24"/>
          <w:szCs w:val="24"/>
          <w:lang w:val="sr-Latn-RS"/>
        </w:rPr>
        <w:t xml:space="preserve">: </w:t>
      </w:r>
      <w:r>
        <w:rPr>
          <w:rFonts w:ascii="Times New Roman" w:hAnsi="Times New Roman"/>
          <w:sz w:val="24"/>
          <w:szCs w:val="24"/>
          <w:lang w:val="sr-Cyrl-BA"/>
        </w:rPr>
        <w:t>01-111-___/22</w:t>
      </w:r>
      <w:r>
        <w:rPr>
          <w:rFonts w:ascii="Times New Roman" w:hAnsi="Times New Roman"/>
          <w:sz w:val="24"/>
          <w:szCs w:val="24"/>
          <w:lang w:val="sr-Latn-RS"/>
        </w:rPr>
        <w:t xml:space="preserve">                     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>PREDSJEDNIK</w:t>
      </w: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         </w:t>
      </w:r>
    </w:p>
    <w:p w:rsidR="00BE378A" w:rsidRDefault="00BE378A" w:rsidP="00BE378A">
      <w:pPr>
        <w:pStyle w:val="ListParagraph"/>
        <w:tabs>
          <w:tab w:val="left" w:pos="6720"/>
        </w:tabs>
        <w:ind w:left="405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Datum</w:t>
      </w:r>
      <w:r>
        <w:rPr>
          <w:rFonts w:ascii="Times New Roman" w:hAnsi="Times New Roman"/>
          <w:sz w:val="24"/>
          <w:szCs w:val="24"/>
          <w:lang w:val="sr-Cyrl-CS"/>
        </w:rPr>
        <w:t xml:space="preserve">: ___. </w:t>
      </w:r>
      <w:r>
        <w:rPr>
          <w:rFonts w:ascii="Times New Roman" w:hAnsi="Times New Roman"/>
          <w:sz w:val="24"/>
          <w:szCs w:val="24"/>
          <w:lang w:val="sr-Cyrl-CS"/>
        </w:rPr>
        <w:t>maja</w:t>
      </w:r>
      <w:r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godine</w:t>
      </w: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>SKUPŠTINE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  <w:r>
        <w:rPr>
          <w:rFonts w:ascii="Times New Roman" w:hAnsi="Times New Roman"/>
          <w:sz w:val="24"/>
          <w:szCs w:val="24"/>
          <w:lang w:val="sr-Cyrl-CS"/>
        </w:rPr>
        <w:tab/>
      </w:r>
    </w:p>
    <w:p w:rsidR="00BE378A" w:rsidRDefault="00BE378A" w:rsidP="00BE378A">
      <w:pPr>
        <w:pStyle w:val="ListParagraph"/>
        <w:tabs>
          <w:tab w:val="left" w:pos="6720"/>
        </w:tabs>
        <w:ind w:left="405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>Bojan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Radanović</w:t>
      </w:r>
    </w:p>
    <w:p w:rsidR="00BE378A" w:rsidRDefault="00BE378A" w:rsidP="00BE378A">
      <w:pPr>
        <w:rPr>
          <w:rFonts w:ascii="Times New Roman" w:hAnsi="Times New Roman"/>
          <w:sz w:val="24"/>
          <w:szCs w:val="24"/>
          <w:lang w:val="sr-Cyrl-CS"/>
        </w:rPr>
      </w:pPr>
    </w:p>
    <w:p w:rsidR="00BE378A" w:rsidRDefault="00BE378A" w:rsidP="00BE378A">
      <w:p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Obrađivač</w:t>
      </w:r>
      <w:r>
        <w:rPr>
          <w:rFonts w:ascii="Times New Roman" w:hAnsi="Times New Roman"/>
          <w:sz w:val="24"/>
          <w:szCs w:val="24"/>
          <w:lang w:val="sr-Cyrl-CS"/>
        </w:rPr>
        <w:t xml:space="preserve">: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>PREDLAGAČ</w:t>
      </w:r>
      <w:r>
        <w:rPr>
          <w:rFonts w:ascii="Times New Roman" w:hAnsi="Times New Roman"/>
          <w:sz w:val="24"/>
          <w:szCs w:val="24"/>
          <w:lang w:val="sr-Cyrl-CS"/>
        </w:rPr>
        <w:t>:</w:t>
      </w:r>
    </w:p>
    <w:p w:rsidR="00BE378A" w:rsidRDefault="00BE378A" w:rsidP="00BE378A">
      <w:p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Odjelјenje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privredu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društvene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djelatnosti</w:t>
      </w: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>Gradonačelnik</w:t>
      </w:r>
    </w:p>
    <w:p w:rsidR="00BE378A" w:rsidRDefault="00BE378A" w:rsidP="00BE378A">
      <w:pPr>
        <w:spacing w:after="0"/>
        <w:rPr>
          <w:rFonts w:ascii="Times New Roman" w:hAnsi="Times New Roman"/>
          <w:sz w:val="24"/>
          <w:szCs w:val="24"/>
          <w:lang w:val="sr-Cyrl-CS"/>
        </w:rPr>
      </w:pPr>
    </w:p>
    <w:p w:rsidR="00BE378A" w:rsidRDefault="00BE378A" w:rsidP="00BE378A">
      <w:pPr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>Milorad</w:t>
      </w:r>
      <w:r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Simić</w:t>
      </w:r>
    </w:p>
    <w:bookmarkEnd w:id="0"/>
    <w:p w:rsidR="00BE378A" w:rsidRDefault="00BE378A" w:rsidP="00BE378A">
      <w:pPr>
        <w:rPr>
          <w:lang w:val="sr-Cyrl-CS"/>
        </w:rPr>
      </w:pPr>
    </w:p>
    <w:p w:rsidR="00BE378A" w:rsidRDefault="00BE378A" w:rsidP="00BE378A">
      <w:pPr>
        <w:rPr>
          <w:lang w:val="sr-Cyrl-CS"/>
        </w:rPr>
      </w:pPr>
    </w:p>
    <w:p w:rsidR="00BE378A" w:rsidRDefault="00BE378A" w:rsidP="00BE378A"/>
    <w:p w:rsidR="00BB5CBB" w:rsidRDefault="00BB5CBB"/>
    <w:sectPr w:rsidR="00BB5C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75390"/>
    <w:multiLevelType w:val="hybridMultilevel"/>
    <w:tmpl w:val="DFC4FFA4"/>
    <w:lvl w:ilvl="0" w:tplc="F07A3EBA">
      <w:start w:val="1"/>
      <w:numFmt w:val="bullet"/>
      <w:lvlText w:val="-"/>
      <w:lvlJc w:val="left"/>
      <w:pPr>
        <w:ind w:left="765" w:hanging="360"/>
      </w:pPr>
      <w:rPr>
        <w:rFonts w:ascii="Times New Roman" w:eastAsia="Calibri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241B9B"/>
    <w:multiLevelType w:val="hybridMultilevel"/>
    <w:tmpl w:val="5AC6F69E"/>
    <w:lvl w:ilvl="0" w:tplc="F0A823D8">
      <w:start w:val="1"/>
      <w:numFmt w:val="decimal"/>
      <w:lvlText w:val="%1."/>
      <w:lvlJc w:val="left"/>
      <w:pPr>
        <w:ind w:left="405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78A"/>
    <w:rsid w:val="00BB5CBB"/>
    <w:rsid w:val="00BE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34EBCB-B11D-47A9-8C45-416F04FEB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78A"/>
    <w:pPr>
      <w:spacing w:line="256" w:lineRule="auto"/>
    </w:pPr>
    <w:rPr>
      <w:rFonts w:ascii="Calibri" w:eastAsia="Calibri" w:hAnsi="Calibri" w:cs="Times New Roman"/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378A"/>
    <w:pPr>
      <w:spacing w:after="200" w:line="276" w:lineRule="auto"/>
      <w:ind w:left="720"/>
      <w:contextualSpacing/>
    </w:pPr>
    <w:rPr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7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688</Words>
  <Characters>3925</Characters>
  <Application>Microsoft Office Word</Application>
  <DocSecurity>0</DocSecurity>
  <Lines>32</Lines>
  <Paragraphs>9</Paragraphs>
  <ScaleCrop>false</ScaleCrop>
  <Company/>
  <LinksUpToDate>false</LinksUpToDate>
  <CharactersWithSpaces>4604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Dunja Aničić</dc:creator>
  <cp:keywords/>
  <dc:description/>
  <cp:lastModifiedBy>Dunja Aničić</cp:lastModifiedBy>
  <cp:revision>2</cp:revision>
  <dcterms:created xsi:type="dcterms:W3CDTF">2022-05-18T09:25:00Z</dcterms:created>
  <dcterms:modified xsi:type="dcterms:W3CDTF">2022-05-18T09:26:00Z</dcterms:modified>
</cp:coreProperties>
</file>